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C2" w:rsidRDefault="000A06C2">
      <w:pPr>
        <w:pStyle w:val="11"/>
        <w:jc w:val="center"/>
        <w:rPr>
          <w:b w:val="0"/>
          <w:bCs w:val="0"/>
          <w:sz w:val="20"/>
          <w:szCs w:val="20"/>
        </w:rPr>
      </w:pPr>
    </w:p>
    <w:p w:rsidR="000A06C2" w:rsidRDefault="000A06C2">
      <w:pPr>
        <w:pStyle w:val="11"/>
        <w:jc w:val="center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БЮЛЛЕТЕНЬ (решение </w:t>
      </w:r>
      <w:r w:rsidR="006A6343">
        <w:rPr>
          <w:sz w:val="20"/>
          <w:szCs w:val="20"/>
        </w:rPr>
        <w:t>члена ТСЖ</w:t>
      </w:r>
      <w:r>
        <w:rPr>
          <w:sz w:val="20"/>
          <w:szCs w:val="20"/>
        </w:rPr>
        <w:t>)</w:t>
      </w:r>
    </w:p>
    <w:p w:rsidR="000A06C2" w:rsidRPr="00BE5FEB" w:rsidRDefault="000A06C2" w:rsidP="009536EC">
      <w:pPr>
        <w:pStyle w:val="11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очередного </w:t>
      </w:r>
      <w:r w:rsidR="002C4CF6">
        <w:rPr>
          <w:sz w:val="20"/>
          <w:szCs w:val="20"/>
        </w:rPr>
        <w:t>очно-</w:t>
      </w:r>
      <w:r>
        <w:rPr>
          <w:sz w:val="20"/>
          <w:szCs w:val="20"/>
        </w:rPr>
        <w:t xml:space="preserve">заочного голосования </w:t>
      </w:r>
      <w:r w:rsidR="009C4387">
        <w:rPr>
          <w:sz w:val="20"/>
          <w:szCs w:val="20"/>
        </w:rPr>
        <w:t>членов ТСЖ «</w:t>
      </w:r>
      <w:proofErr w:type="gramStart"/>
      <w:r w:rsidR="009C4387">
        <w:rPr>
          <w:sz w:val="20"/>
          <w:szCs w:val="20"/>
        </w:rPr>
        <w:t>Таганская</w:t>
      </w:r>
      <w:proofErr w:type="gramEnd"/>
      <w:r w:rsidR="009C4387">
        <w:rPr>
          <w:sz w:val="20"/>
          <w:szCs w:val="20"/>
        </w:rPr>
        <w:t xml:space="preserve"> 79»</w:t>
      </w:r>
    </w:p>
    <w:p w:rsidR="000A06C2" w:rsidRDefault="000A06C2">
      <w:pPr>
        <w:pStyle w:val="11"/>
        <w:jc w:val="center"/>
        <w:rPr>
          <w:sz w:val="8"/>
          <w:szCs w:val="8"/>
        </w:rPr>
      </w:pPr>
    </w:p>
    <w:p w:rsidR="000A06C2" w:rsidRDefault="000A06C2">
      <w:pPr>
        <w:ind w:left="-142"/>
        <w:rPr>
          <w:bCs/>
          <w:color w:val="FF0000"/>
          <w:sz w:val="24"/>
          <w:szCs w:val="24"/>
        </w:rPr>
      </w:pPr>
      <w:r w:rsidRPr="002C4CF6">
        <w:rPr>
          <w:b/>
          <w:bCs/>
          <w:sz w:val="22"/>
          <w:szCs w:val="22"/>
        </w:rPr>
        <w:t xml:space="preserve">Сведения </w:t>
      </w:r>
      <w:proofErr w:type="gramStart"/>
      <w:r w:rsidRPr="002C4CF6">
        <w:rPr>
          <w:b/>
          <w:bCs/>
          <w:sz w:val="22"/>
          <w:szCs w:val="22"/>
        </w:rPr>
        <w:t>о</w:t>
      </w:r>
      <w:proofErr w:type="gramEnd"/>
      <w:r w:rsidRPr="002C4CF6">
        <w:rPr>
          <w:b/>
          <w:bCs/>
          <w:sz w:val="22"/>
          <w:szCs w:val="22"/>
        </w:rPr>
        <w:t xml:space="preserve"> инициаторах собрания:</w:t>
      </w:r>
      <w:r>
        <w:rPr>
          <w:b/>
          <w:bCs/>
          <w:sz w:val="24"/>
          <w:szCs w:val="24"/>
        </w:rPr>
        <w:t xml:space="preserve"> </w:t>
      </w:r>
      <w:r w:rsidR="00BE5FEB" w:rsidRPr="006A6343">
        <w:rPr>
          <w:bCs/>
          <w:sz w:val="24"/>
          <w:szCs w:val="24"/>
        </w:rPr>
        <w:t>члены ТСЖ «Таганская 79»</w:t>
      </w:r>
      <w:r>
        <w:rPr>
          <w:bCs/>
          <w:sz w:val="24"/>
          <w:szCs w:val="24"/>
        </w:rPr>
        <w:t xml:space="preserve">  Астафьев С.В.</w:t>
      </w:r>
      <w:r w:rsidR="002C4CF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rFonts w:eastAsia="SimSun"/>
          <w:kern w:val="2"/>
          <w:sz w:val="24"/>
          <w:szCs w:val="24"/>
          <w:lang w:eastAsia="hi-IN" w:bidi="hi-IN"/>
        </w:rPr>
        <w:t>Ходу</w:t>
      </w:r>
      <w:r w:rsidR="009E0929">
        <w:rPr>
          <w:rFonts w:eastAsia="SimSun"/>
          <w:kern w:val="2"/>
          <w:sz w:val="24"/>
          <w:szCs w:val="24"/>
          <w:lang w:eastAsia="hi-IN" w:bidi="hi-IN"/>
        </w:rPr>
        <w:t>нов А.В</w:t>
      </w:r>
      <w:r>
        <w:rPr>
          <w:rFonts w:eastAsia="SimSun"/>
          <w:kern w:val="2"/>
          <w:sz w:val="24"/>
          <w:szCs w:val="24"/>
          <w:lang w:eastAsia="hi-IN" w:bidi="hi-IN"/>
        </w:rPr>
        <w:t>.</w:t>
      </w:r>
      <w:r w:rsidR="00BE5FEB">
        <w:rPr>
          <w:rFonts w:eastAsia="SimSun"/>
          <w:kern w:val="2"/>
          <w:sz w:val="24"/>
          <w:szCs w:val="24"/>
          <w:lang w:eastAsia="hi-IN" w:bidi="hi-IN"/>
        </w:rPr>
        <w:t xml:space="preserve"> </w:t>
      </w:r>
    </w:p>
    <w:p w:rsidR="000A06C2" w:rsidRDefault="000A06C2">
      <w:pPr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Время и дата начала голосования:</w:t>
      </w:r>
      <w:r w:rsidR="006A6343" w:rsidRPr="006A6343">
        <w:rPr>
          <w:bCs/>
          <w:sz w:val="22"/>
          <w:szCs w:val="22"/>
        </w:rPr>
        <w:t xml:space="preserve"> </w:t>
      </w:r>
      <w:r w:rsidR="002C4CF6">
        <w:rPr>
          <w:bCs/>
          <w:sz w:val="22"/>
          <w:szCs w:val="22"/>
        </w:rPr>
        <w:t>18</w:t>
      </w:r>
      <w:r>
        <w:rPr>
          <w:sz w:val="22"/>
          <w:szCs w:val="22"/>
        </w:rPr>
        <w:t xml:space="preserve"> часов </w:t>
      </w:r>
      <w:r w:rsidR="00840497" w:rsidRPr="00840497">
        <w:rPr>
          <w:sz w:val="22"/>
          <w:szCs w:val="22"/>
        </w:rPr>
        <w:t>3</w:t>
      </w:r>
      <w:r>
        <w:rPr>
          <w:sz w:val="22"/>
          <w:szCs w:val="22"/>
        </w:rPr>
        <w:t>0 минут</w:t>
      </w:r>
      <w:r>
        <w:rPr>
          <w:b/>
          <w:bCs/>
          <w:sz w:val="22"/>
          <w:szCs w:val="22"/>
        </w:rPr>
        <w:t xml:space="preserve"> </w:t>
      </w:r>
      <w:r w:rsidR="009E0929">
        <w:rPr>
          <w:b/>
          <w:bCs/>
          <w:sz w:val="22"/>
          <w:szCs w:val="22"/>
          <w:u w:val="single"/>
        </w:rPr>
        <w:t>«</w:t>
      </w:r>
      <w:r w:rsidR="00840497" w:rsidRPr="00840497">
        <w:rPr>
          <w:b/>
          <w:bCs/>
          <w:sz w:val="22"/>
          <w:szCs w:val="22"/>
          <w:u w:val="single"/>
        </w:rPr>
        <w:t>24</w:t>
      </w:r>
      <w:r>
        <w:rPr>
          <w:b/>
          <w:bCs/>
          <w:sz w:val="22"/>
          <w:szCs w:val="22"/>
          <w:u w:val="single"/>
        </w:rPr>
        <w:t xml:space="preserve">» </w:t>
      </w:r>
      <w:r w:rsidR="006A6343">
        <w:rPr>
          <w:b/>
          <w:bCs/>
          <w:sz w:val="22"/>
          <w:szCs w:val="22"/>
          <w:u w:val="single"/>
        </w:rPr>
        <w:t>сентября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  <w:r>
        <w:rPr>
          <w:b/>
          <w:bCs/>
          <w:sz w:val="22"/>
          <w:szCs w:val="22"/>
        </w:rPr>
        <w:t>.</w:t>
      </w:r>
    </w:p>
    <w:p w:rsidR="002C4CF6" w:rsidRDefault="002C4CF6">
      <w:pPr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проведения очного собрания: площадка у 1 подъезд МКД по ул. Таганская, д.79, </w:t>
      </w:r>
      <w:proofErr w:type="spellStart"/>
      <w:r>
        <w:rPr>
          <w:b/>
          <w:bCs/>
          <w:sz w:val="22"/>
          <w:szCs w:val="22"/>
        </w:rPr>
        <w:t>г</w:t>
      </w:r>
      <w:proofErr w:type="gramStart"/>
      <w:r>
        <w:rPr>
          <w:b/>
          <w:bCs/>
          <w:sz w:val="22"/>
          <w:szCs w:val="22"/>
        </w:rPr>
        <w:t>.Е</w:t>
      </w:r>
      <w:proofErr w:type="gramEnd"/>
      <w:r>
        <w:rPr>
          <w:b/>
          <w:bCs/>
          <w:sz w:val="22"/>
          <w:szCs w:val="22"/>
        </w:rPr>
        <w:t>катери</w:t>
      </w:r>
      <w:r>
        <w:rPr>
          <w:b/>
          <w:bCs/>
          <w:sz w:val="22"/>
          <w:szCs w:val="22"/>
        </w:rPr>
        <w:t>н</w:t>
      </w:r>
      <w:r>
        <w:rPr>
          <w:b/>
          <w:bCs/>
          <w:sz w:val="22"/>
          <w:szCs w:val="22"/>
        </w:rPr>
        <w:t>бург</w:t>
      </w:r>
      <w:proofErr w:type="spellEnd"/>
    </w:p>
    <w:p w:rsidR="000A06C2" w:rsidRPr="00BE5FEB" w:rsidRDefault="000A06C2" w:rsidP="00BE5FEB">
      <w:pPr>
        <w:spacing w:after="120"/>
        <w:ind w:left="-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Время и дата окончания голосования (дата окончания приема решений </w:t>
      </w:r>
      <w:r w:rsidR="006A6343">
        <w:rPr>
          <w:b/>
          <w:bCs/>
          <w:sz w:val="22"/>
          <w:szCs w:val="22"/>
        </w:rPr>
        <w:t>членов ТСЖ</w:t>
      </w:r>
      <w:r>
        <w:rPr>
          <w:b/>
          <w:bCs/>
          <w:sz w:val="22"/>
          <w:szCs w:val="22"/>
        </w:rPr>
        <w:t xml:space="preserve"> по вопросам, поставленным на голосование): </w:t>
      </w:r>
      <w:r>
        <w:rPr>
          <w:sz w:val="22"/>
          <w:szCs w:val="22"/>
        </w:rPr>
        <w:t xml:space="preserve">19 часов 00 минут </w:t>
      </w:r>
      <w:r>
        <w:rPr>
          <w:sz w:val="22"/>
          <w:szCs w:val="22"/>
          <w:u w:val="single"/>
        </w:rPr>
        <w:t>«</w:t>
      </w:r>
      <w:r w:rsidR="00840497" w:rsidRPr="00840497">
        <w:rPr>
          <w:b/>
          <w:bCs/>
          <w:sz w:val="22"/>
          <w:szCs w:val="22"/>
          <w:u w:val="single"/>
        </w:rPr>
        <w:t>05</w:t>
      </w:r>
      <w:r>
        <w:rPr>
          <w:sz w:val="22"/>
          <w:szCs w:val="22"/>
          <w:u w:val="single"/>
        </w:rPr>
        <w:t xml:space="preserve">» </w:t>
      </w:r>
      <w:r w:rsidR="00840497" w:rsidRPr="00840497">
        <w:rPr>
          <w:b/>
          <w:sz w:val="22"/>
          <w:szCs w:val="22"/>
          <w:u w:val="single"/>
        </w:rPr>
        <w:t>но</w:t>
      </w:r>
      <w:r w:rsidR="009E0929" w:rsidRPr="009E0929">
        <w:rPr>
          <w:b/>
          <w:sz w:val="22"/>
          <w:szCs w:val="22"/>
          <w:u w:val="single"/>
        </w:rPr>
        <w:t>ябр</w:t>
      </w:r>
      <w:r>
        <w:rPr>
          <w:b/>
          <w:sz w:val="22"/>
          <w:szCs w:val="22"/>
          <w:u w:val="single"/>
        </w:rPr>
        <w:t>я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2025 </w:t>
      </w:r>
      <w:r>
        <w:rPr>
          <w:bCs/>
          <w:sz w:val="22"/>
          <w:szCs w:val="22"/>
          <w:u w:val="single"/>
        </w:rPr>
        <w:t>года</w:t>
      </w:r>
      <w:r>
        <w:rPr>
          <w:sz w:val="22"/>
          <w:szCs w:val="22"/>
        </w:rPr>
        <w:t>.</w:t>
      </w:r>
    </w:p>
    <w:p w:rsidR="000A06C2" w:rsidRDefault="000A06C2">
      <w:pPr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Вопросы, поставленные на голосование:                                                              Решение собственника:</w:t>
      </w:r>
    </w:p>
    <w:tbl>
      <w:tblPr>
        <w:tblW w:w="10348" w:type="dxa"/>
        <w:tblInd w:w="-114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9"/>
        <w:gridCol w:w="981"/>
        <w:gridCol w:w="957"/>
        <w:gridCol w:w="1311"/>
      </w:tblGrid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>
            <w:pPr>
              <w:jc w:val="center"/>
              <w:rPr>
                <w:b/>
                <w:bCs/>
              </w:rPr>
            </w:pPr>
            <w:bookmarkStart w:id="0" w:name="_GoBack" w:colFirst="3" w:colLast="3"/>
            <w:r>
              <w:rPr>
                <w:b/>
                <w:bCs/>
              </w:rPr>
              <w:t xml:space="preserve">ВОПРОС № 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A06C2" w:rsidRDefault="000A06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A06C2" w:rsidRDefault="000A06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A06C2" w:rsidRDefault="000A06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ВОЗДЕРЖАЛСЯ</w:t>
            </w:r>
          </w:p>
        </w:tc>
      </w:tr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6A6343">
            <w:pPr>
              <w:tabs>
                <w:tab w:val="left" w:pos="12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Выбрать председателем общего собрания </w:t>
            </w:r>
            <w:r w:rsidR="006A6343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членов ТСЖ Астафьева С.В.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, выбрать секретарём общего собрания </w:t>
            </w:r>
            <w:r w:rsidR="006A6343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членов ТСЖ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Ходуно</w:t>
            </w:r>
            <w:r w:rsidR="006A6343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ва</w:t>
            </w:r>
            <w:proofErr w:type="spellEnd"/>
            <w:r w:rsidR="006A6343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А.В.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="006A6343">
              <w:rPr>
                <w:bCs/>
                <w:sz w:val="24"/>
                <w:szCs w:val="24"/>
              </w:rPr>
              <w:t>счётной</w:t>
            </w:r>
            <w:r>
              <w:rPr>
                <w:bCs/>
                <w:sz w:val="24"/>
                <w:szCs w:val="24"/>
              </w:rPr>
              <w:t xml:space="preserve"> комисси</w:t>
            </w:r>
            <w:r w:rsidR="006A6343">
              <w:rPr>
                <w:bCs/>
                <w:sz w:val="24"/>
                <w:szCs w:val="24"/>
              </w:rPr>
              <w:t xml:space="preserve">ей – </w:t>
            </w:r>
            <w:proofErr w:type="spellStart"/>
            <w:r w:rsidR="006A6343">
              <w:rPr>
                <w:bCs/>
                <w:sz w:val="24"/>
                <w:szCs w:val="24"/>
              </w:rPr>
              <w:t>Селезнёву</w:t>
            </w:r>
            <w:proofErr w:type="spellEnd"/>
            <w:r w:rsidR="006A6343" w:rsidRPr="006A6343">
              <w:rPr>
                <w:bCs/>
                <w:sz w:val="24"/>
                <w:szCs w:val="24"/>
              </w:rPr>
              <w:t xml:space="preserve"> </w:t>
            </w:r>
            <w:r w:rsidR="006A6343">
              <w:rPr>
                <w:bCs/>
                <w:sz w:val="24"/>
                <w:szCs w:val="24"/>
              </w:rPr>
              <w:t>И.Е.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9536EC">
        <w:trPr>
          <w:trHeight w:val="567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tabs>
                <w:tab w:val="left" w:pos="12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отчет ТСЖ «</w:t>
            </w:r>
            <w:proofErr w:type="gramStart"/>
            <w:r>
              <w:rPr>
                <w:sz w:val="24"/>
                <w:szCs w:val="24"/>
              </w:rPr>
              <w:t>Таганская</w:t>
            </w:r>
            <w:proofErr w:type="gramEnd"/>
            <w:r>
              <w:rPr>
                <w:sz w:val="24"/>
                <w:szCs w:val="24"/>
              </w:rPr>
              <w:t xml:space="preserve"> 79» за 2023 год, опубликованный на сайте ТСЖ «Таганская 79» по адресу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 xml:space="preserve">.таганская79.рф.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0A06C2" w:rsidTr="003E02DD">
        <w:tc>
          <w:tcPr>
            <w:tcW w:w="7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3 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3E02DD">
        <w:tc>
          <w:tcPr>
            <w:tcW w:w="7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Утвердить годовой план финансовой деятельности  ТСЖ «</w:t>
            </w: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Тага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н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ская</w:t>
            </w:r>
            <w:proofErr w:type="gramEnd"/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79» на 2024 год, опубликованный на сайте ТСЖ «Таганская 79» по адресу </w:t>
            </w:r>
            <w:r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www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.таганская79.рф 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 w:rsidP="007950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A06C2" w:rsidRDefault="000A06C2" w:rsidP="00795013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tabs>
                <w:tab w:val="left" w:pos="12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отчет ТСЖ «</w:t>
            </w:r>
            <w:proofErr w:type="gramStart"/>
            <w:r>
              <w:rPr>
                <w:sz w:val="24"/>
                <w:szCs w:val="24"/>
              </w:rPr>
              <w:t>Таганская</w:t>
            </w:r>
            <w:proofErr w:type="gramEnd"/>
            <w:r>
              <w:rPr>
                <w:sz w:val="24"/>
                <w:szCs w:val="24"/>
              </w:rPr>
              <w:t xml:space="preserve"> 79» за 2024 год, опубликованный на сайте ТСЖ «Таганская 79» по адресу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 xml:space="preserve">.таганская79.рф.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0A06C2" w:rsidTr="003E02DD">
        <w:tc>
          <w:tcPr>
            <w:tcW w:w="7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 w:rsidP="0079501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 № 5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A06C2" w:rsidRDefault="000A06C2" w:rsidP="00795013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3E02DD">
        <w:tc>
          <w:tcPr>
            <w:tcW w:w="7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Утвердить годовой план финансовой деятельности  ТСЖ «</w:t>
            </w: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Тага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н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ская</w:t>
            </w:r>
            <w:proofErr w:type="gramEnd"/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79» на 2025 год, опубликованный на сайте ТСЖ «Таганская 79» по адресу </w:t>
            </w:r>
            <w:r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www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.таганская79.рф 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6C2" w:rsidRDefault="000A06C2" w:rsidP="0079501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0A06C2" w:rsidTr="003E02DD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6                               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3E02DD">
        <w:trPr>
          <w:trHeight w:val="547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следующий состав Правления ТСЖ «</w:t>
            </w:r>
            <w:proofErr w:type="gramStart"/>
            <w:r>
              <w:rPr>
                <w:sz w:val="24"/>
                <w:szCs w:val="24"/>
              </w:rPr>
              <w:t>Таганская</w:t>
            </w:r>
            <w:proofErr w:type="gramEnd"/>
            <w:r>
              <w:rPr>
                <w:sz w:val="24"/>
                <w:szCs w:val="24"/>
              </w:rPr>
              <w:t xml:space="preserve"> 79»:</w:t>
            </w:r>
          </w:p>
          <w:p w:rsidR="000A06C2" w:rsidRDefault="000A06C2" w:rsidP="002C4C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Астафьев Сергей Владимирович (кв. 103), </w:t>
            </w:r>
            <w:proofErr w:type="spellStart"/>
            <w:r w:rsidR="002C4CF6">
              <w:rPr>
                <w:sz w:val="24"/>
                <w:szCs w:val="24"/>
              </w:rPr>
              <w:t>Селезнёва</w:t>
            </w:r>
            <w:proofErr w:type="spellEnd"/>
            <w:r w:rsidR="002C4CF6">
              <w:rPr>
                <w:sz w:val="24"/>
                <w:szCs w:val="24"/>
              </w:rPr>
              <w:t xml:space="preserve"> Ирина Евген</w:t>
            </w:r>
            <w:r w:rsidR="002C4CF6">
              <w:rPr>
                <w:sz w:val="24"/>
                <w:szCs w:val="24"/>
              </w:rPr>
              <w:t>ь</w:t>
            </w:r>
            <w:r w:rsidR="002C4CF6">
              <w:rPr>
                <w:sz w:val="24"/>
                <w:szCs w:val="24"/>
              </w:rPr>
              <w:t xml:space="preserve">евна (кв. 207), </w:t>
            </w:r>
            <w:r>
              <w:rPr>
                <w:sz w:val="24"/>
                <w:szCs w:val="24"/>
              </w:rPr>
              <w:t>Ходунов Алексей Вла</w:t>
            </w:r>
            <w:r w:rsidR="002C4CF6">
              <w:rPr>
                <w:sz w:val="24"/>
                <w:szCs w:val="24"/>
              </w:rPr>
              <w:t>димирович (кв. 328)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</w:tr>
      <w:tr w:rsidR="000A06C2" w:rsidTr="00795013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7                               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795013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0A06C2" w:rsidTr="003E02DD">
        <w:trPr>
          <w:trHeight w:val="547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Pr="008D5FF1" w:rsidRDefault="009E0929" w:rsidP="006A6343">
            <w:pPr>
              <w:jc w:val="both"/>
              <w:rPr>
                <w:sz w:val="24"/>
                <w:szCs w:val="24"/>
              </w:rPr>
            </w:pPr>
            <w:proofErr w:type="gramStart"/>
            <w:r w:rsidRPr="008D5FF1">
              <w:rPr>
                <w:sz w:val="24"/>
                <w:szCs w:val="24"/>
              </w:rPr>
              <w:t>Определить вознаграждени</w:t>
            </w:r>
            <w:r w:rsidR="006A6343">
              <w:rPr>
                <w:sz w:val="24"/>
                <w:szCs w:val="24"/>
              </w:rPr>
              <w:t>е председателю п</w:t>
            </w:r>
            <w:r w:rsidRPr="008D5FF1">
              <w:rPr>
                <w:sz w:val="24"/>
                <w:szCs w:val="24"/>
              </w:rPr>
              <w:t>равления ТСЖ «Тага</w:t>
            </w:r>
            <w:r w:rsidRPr="008D5FF1">
              <w:rPr>
                <w:sz w:val="24"/>
                <w:szCs w:val="24"/>
              </w:rPr>
              <w:t>н</w:t>
            </w:r>
            <w:r w:rsidRPr="008D5FF1">
              <w:rPr>
                <w:sz w:val="24"/>
                <w:szCs w:val="24"/>
              </w:rPr>
              <w:t>ская 79» за де</w:t>
            </w:r>
            <w:r w:rsidR="00634945" w:rsidRPr="008D5FF1">
              <w:rPr>
                <w:sz w:val="24"/>
                <w:szCs w:val="24"/>
              </w:rPr>
              <w:t>ятельность по управлени</w:t>
            </w:r>
            <w:r w:rsidR="00043720" w:rsidRPr="008D5FF1">
              <w:rPr>
                <w:sz w:val="24"/>
                <w:szCs w:val="24"/>
              </w:rPr>
              <w:t>ю домом в размере 1/2</w:t>
            </w:r>
            <w:r w:rsidR="00634945" w:rsidRPr="008D5FF1">
              <w:rPr>
                <w:sz w:val="24"/>
                <w:szCs w:val="24"/>
              </w:rPr>
              <w:t xml:space="preserve"> МРОТ </w:t>
            </w:r>
            <w:r w:rsidRPr="008D5FF1">
              <w:rPr>
                <w:sz w:val="24"/>
                <w:szCs w:val="24"/>
              </w:rPr>
              <w:t>в месяц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 w:rsidP="007950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</w:tr>
      <w:tr w:rsidR="00634945" w:rsidTr="00380C13"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34945" w:rsidRDefault="00634945" w:rsidP="00380C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8                               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34945" w:rsidRDefault="00634945" w:rsidP="00380C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34945" w:rsidRDefault="00634945" w:rsidP="00380C1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34945" w:rsidRDefault="00634945" w:rsidP="00380C13">
            <w:pPr>
              <w:jc w:val="center"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 w:rsidR="00634945" w:rsidTr="003E02DD">
        <w:trPr>
          <w:trHeight w:val="547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45" w:rsidRPr="008D5FF1" w:rsidRDefault="00634945" w:rsidP="006A6343">
            <w:pPr>
              <w:jc w:val="both"/>
              <w:rPr>
                <w:sz w:val="24"/>
                <w:szCs w:val="24"/>
              </w:rPr>
            </w:pPr>
            <w:proofErr w:type="gramStart"/>
            <w:r w:rsidRPr="008D5FF1">
              <w:rPr>
                <w:sz w:val="24"/>
                <w:szCs w:val="24"/>
              </w:rPr>
              <w:t>Определить вознаграждени</w:t>
            </w:r>
            <w:r w:rsidR="006A6343">
              <w:rPr>
                <w:sz w:val="24"/>
                <w:szCs w:val="24"/>
              </w:rPr>
              <w:t>е</w:t>
            </w:r>
            <w:r w:rsidRPr="008D5FF1">
              <w:rPr>
                <w:sz w:val="24"/>
                <w:szCs w:val="24"/>
              </w:rPr>
              <w:t xml:space="preserve"> </w:t>
            </w:r>
            <w:r w:rsidR="006A6343">
              <w:rPr>
                <w:sz w:val="24"/>
                <w:szCs w:val="24"/>
              </w:rPr>
              <w:t>членам п</w:t>
            </w:r>
            <w:r w:rsidRPr="008D5FF1">
              <w:rPr>
                <w:sz w:val="24"/>
                <w:szCs w:val="24"/>
              </w:rPr>
              <w:t>равления ТСЖ «Таганская 79</w:t>
            </w:r>
            <w:r w:rsidR="006A6343">
              <w:rPr>
                <w:sz w:val="24"/>
                <w:szCs w:val="24"/>
              </w:rPr>
              <w:t>» (за исключением председателя п</w:t>
            </w:r>
            <w:r w:rsidRPr="008D5FF1">
              <w:rPr>
                <w:sz w:val="24"/>
                <w:szCs w:val="24"/>
              </w:rPr>
              <w:t>равления)</w:t>
            </w:r>
            <w:r w:rsidR="006A6343">
              <w:rPr>
                <w:sz w:val="24"/>
                <w:szCs w:val="24"/>
              </w:rPr>
              <w:t xml:space="preserve"> </w:t>
            </w:r>
            <w:r w:rsidR="006A6343" w:rsidRPr="008D5FF1">
              <w:rPr>
                <w:sz w:val="24"/>
                <w:szCs w:val="24"/>
              </w:rPr>
              <w:t>за деятельность по управлению домом</w:t>
            </w:r>
            <w:r w:rsidRPr="008D5FF1">
              <w:rPr>
                <w:sz w:val="24"/>
                <w:szCs w:val="24"/>
              </w:rPr>
              <w:t xml:space="preserve"> в размере 1/4 МРОТ в месяц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45" w:rsidRDefault="00634945" w:rsidP="00380C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45" w:rsidRDefault="00634945" w:rsidP="00380C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45" w:rsidRDefault="00634945" w:rsidP="00380C1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</w:tr>
      <w:bookmarkEnd w:id="0"/>
    </w:tbl>
    <w:p w:rsidR="000A06C2" w:rsidRDefault="000A06C2">
      <w:pPr>
        <w:rPr>
          <w:sz w:val="12"/>
          <w:szCs w:val="12"/>
        </w:rPr>
      </w:pPr>
    </w:p>
    <w:tbl>
      <w:tblPr>
        <w:tblW w:w="104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7"/>
        <w:gridCol w:w="3963"/>
        <w:gridCol w:w="2376"/>
      </w:tblGrid>
      <w:tr w:rsidR="000A06C2" w:rsidTr="009536EC"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собственнике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Pr="00264792" w:rsidRDefault="000A06C2">
            <w:pPr>
              <w:ind w:left="16" w:hanging="16"/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>Сведения о документе, подтверждающем право собственности.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6C2" w:rsidRDefault="000A06C2" w:rsidP="00BE5F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квартире</w:t>
            </w:r>
            <w:r w:rsidR="006A634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(офисе)</w:t>
            </w:r>
          </w:p>
        </w:tc>
      </w:tr>
      <w:tr w:rsidR="000A06C2" w:rsidTr="009536EC">
        <w:trPr>
          <w:cantSplit/>
          <w:trHeight w:val="83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r>
              <w:t>Ф.И.О._______________________ ____________________________</w:t>
            </w:r>
          </w:p>
          <w:p w:rsidR="000A06C2" w:rsidRDefault="000A06C2">
            <w:r>
              <w:t>____________________________</w:t>
            </w:r>
          </w:p>
          <w:p w:rsidR="000A06C2" w:rsidRDefault="000A06C2">
            <w:pPr>
              <w:rPr>
                <w:sz w:val="22"/>
                <w:szCs w:val="22"/>
              </w:rPr>
            </w:pPr>
            <w:r>
              <w:t>Тел.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pPr>
              <w:rPr>
                <w:sz w:val="16"/>
                <w:szCs w:val="16"/>
              </w:rPr>
            </w:pPr>
          </w:p>
          <w:p w:rsidR="000A06C2" w:rsidRDefault="000A0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государственной регистрации </w:t>
            </w:r>
          </w:p>
          <w:p w:rsidR="000A06C2" w:rsidRDefault="000A06C2">
            <w:pPr>
              <w:rPr>
                <w:sz w:val="16"/>
                <w:szCs w:val="16"/>
              </w:rPr>
            </w:pPr>
          </w:p>
          <w:p w:rsidR="000A06C2" w:rsidRDefault="000A0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_______   № __________________ </w:t>
            </w:r>
          </w:p>
          <w:p w:rsidR="000A06C2" w:rsidRDefault="000A0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квартиры (офиса) </w:t>
            </w:r>
          </w:p>
          <w:p w:rsidR="000A06C2" w:rsidRDefault="000A06C2">
            <w:pPr>
              <w:rPr>
                <w:sz w:val="16"/>
                <w:szCs w:val="16"/>
              </w:rPr>
            </w:pPr>
          </w:p>
          <w:p w:rsidR="000A06C2" w:rsidRDefault="00BE5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</w:p>
        </w:tc>
      </w:tr>
      <w:tr w:rsidR="000A06C2" w:rsidTr="009536EC">
        <w:trPr>
          <w:cantSplit/>
          <w:trHeight w:val="83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Данные о доверенности, если лицо подписывает наст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ящее решение по доверенности:</w:t>
            </w:r>
            <w:r>
              <w:rPr>
                <w:sz w:val="22"/>
                <w:szCs w:val="22"/>
              </w:rPr>
              <w:t xml:space="preserve"> _________________________ ________________________________________________________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ином документе, подтверждающем право собственности лица, принявшего участие в голосов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нии (выписка из ЕГРП, договор и т.п.)</w:t>
            </w:r>
          </w:p>
          <w:p w:rsidR="000A06C2" w:rsidRDefault="000A0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  <w:lang w:val="en-US"/>
              </w:rPr>
              <w:t>_____</w:t>
            </w:r>
            <w:r>
              <w:rPr>
                <w:sz w:val="16"/>
                <w:szCs w:val="16"/>
              </w:rPr>
              <w:t>___________ _____________________________________________________________________________________</w:t>
            </w:r>
            <w:r>
              <w:rPr>
                <w:sz w:val="16"/>
                <w:szCs w:val="16"/>
                <w:lang w:val="en-US"/>
              </w:rPr>
              <w:t>______</w:t>
            </w:r>
            <w:r>
              <w:rPr>
                <w:sz w:val="16"/>
                <w:szCs w:val="16"/>
              </w:rPr>
              <w:t>_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C2" w:rsidRDefault="000A06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квартиры (офиса) и доля в праве собственности:</w:t>
            </w:r>
          </w:p>
          <w:p w:rsidR="000A06C2" w:rsidRDefault="000A06C2">
            <w:pPr>
              <w:jc w:val="center"/>
              <w:rPr>
                <w:sz w:val="16"/>
                <w:szCs w:val="16"/>
              </w:rPr>
            </w:pPr>
          </w:p>
          <w:p w:rsidR="000A06C2" w:rsidRDefault="000A06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_____________/___________</w:t>
            </w:r>
          </w:p>
          <w:p w:rsidR="009536EC" w:rsidRPr="006A6343" w:rsidRDefault="000A06C2" w:rsidP="009536EC">
            <w:pPr>
              <w:jc w:val="both"/>
              <w:rPr>
                <w:i/>
                <w:iCs/>
                <w:sz w:val="8"/>
                <w:szCs w:val="8"/>
              </w:rPr>
            </w:pPr>
            <w:r>
              <w:rPr>
                <w:i/>
                <w:iCs/>
                <w:sz w:val="16"/>
                <w:szCs w:val="16"/>
              </w:rPr>
              <w:t xml:space="preserve">   </w:t>
            </w:r>
          </w:p>
          <w:p w:rsidR="000A06C2" w:rsidRDefault="000A06C2" w:rsidP="009536EC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Общая площадь</w:t>
            </w:r>
            <w:r w:rsidR="009536EC">
              <w:rPr>
                <w:i/>
                <w:iCs/>
                <w:sz w:val="16"/>
                <w:szCs w:val="16"/>
              </w:rPr>
              <w:t xml:space="preserve"> / </w:t>
            </w:r>
            <w:r>
              <w:rPr>
                <w:i/>
                <w:iCs/>
                <w:sz w:val="16"/>
                <w:szCs w:val="16"/>
              </w:rPr>
              <w:t>Размер доли</w:t>
            </w:r>
          </w:p>
        </w:tc>
      </w:tr>
    </w:tbl>
    <w:p w:rsidR="009536EC" w:rsidRPr="006A6343" w:rsidRDefault="009536EC">
      <w:pPr>
        <w:ind w:left="-142"/>
        <w:rPr>
          <w:sz w:val="12"/>
          <w:szCs w:val="12"/>
        </w:rPr>
      </w:pPr>
    </w:p>
    <w:p w:rsidR="000A06C2" w:rsidRPr="009536EC" w:rsidRDefault="000A06C2">
      <w:pPr>
        <w:ind w:left="-142"/>
        <w:rPr>
          <w:i/>
        </w:rPr>
      </w:pPr>
      <w:r w:rsidRPr="009536EC">
        <w:rPr>
          <w:i/>
        </w:rPr>
        <w:t>Разрешаю ТСЖ «Таганская 79» использовать свои персональные данные, передавать их лицам и органам власти, только по правилам, установленным законодательством РФ.</w:t>
      </w:r>
    </w:p>
    <w:p w:rsidR="000A06C2" w:rsidRDefault="000A06C2">
      <w:pPr>
        <w:ind w:left="-142"/>
        <w:rPr>
          <w:b/>
          <w:bCs/>
          <w:sz w:val="16"/>
          <w:szCs w:val="16"/>
        </w:rPr>
      </w:pPr>
    </w:p>
    <w:p w:rsidR="000A06C2" w:rsidRDefault="000A06C2">
      <w:r>
        <w:t>Подпись ______________________/_______________________________/             Дата “____” ______</w:t>
      </w:r>
      <w:r w:rsidR="00BE5FEB">
        <w:t>_________ 2025</w:t>
      </w:r>
      <w:r>
        <w:t xml:space="preserve"> г.</w:t>
      </w:r>
    </w:p>
    <w:p w:rsidR="000A06C2" w:rsidRDefault="000A06C2" w:rsidP="009536EC">
      <w:pPr>
        <w:spacing w:after="120"/>
        <w:ind w:left="2880" w:firstLine="720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0A06C2" w:rsidRDefault="000A06C2">
      <w:pPr>
        <w:ind w:left="-142"/>
        <w:rPr>
          <w:b/>
          <w:bCs/>
        </w:rPr>
      </w:pPr>
      <w:r>
        <w:t xml:space="preserve">Заполненные решения </w:t>
      </w:r>
      <w:r w:rsidR="00840497">
        <w:t>члена ТСЖ</w:t>
      </w:r>
      <w:r>
        <w:t xml:space="preserve"> необходимо передать в офис ТСЖ «</w:t>
      </w:r>
      <w:proofErr w:type="gramStart"/>
      <w:r>
        <w:t>Таганская</w:t>
      </w:r>
      <w:proofErr w:type="gramEnd"/>
      <w:r>
        <w:t xml:space="preserve"> 79» по адресу: г. Екатеринбург, ул. Т</w:t>
      </w:r>
      <w:r>
        <w:t>а</w:t>
      </w:r>
      <w:r>
        <w:t>ганская, д. 79, офис ТСЖ «Таганская 79»</w:t>
      </w:r>
      <w:r w:rsidR="006A6343">
        <w:t xml:space="preserve"> (1 подъезд) </w:t>
      </w:r>
      <w:r>
        <w:t xml:space="preserve"> </w:t>
      </w:r>
      <w:r>
        <w:rPr>
          <w:b/>
          <w:u w:val="single"/>
        </w:rPr>
        <w:t>до 19 часов 00 минут «</w:t>
      </w:r>
      <w:r w:rsidR="00840497">
        <w:rPr>
          <w:b/>
          <w:bCs/>
          <w:u w:val="single"/>
        </w:rPr>
        <w:t>05</w:t>
      </w:r>
      <w:r w:rsidR="00BE5FEB">
        <w:rPr>
          <w:b/>
          <w:u w:val="single"/>
        </w:rPr>
        <w:t xml:space="preserve">» </w:t>
      </w:r>
      <w:r w:rsidR="00840497">
        <w:rPr>
          <w:b/>
          <w:u w:val="single"/>
        </w:rPr>
        <w:t>но</w:t>
      </w:r>
      <w:r>
        <w:rPr>
          <w:b/>
          <w:u w:val="single"/>
        </w:rPr>
        <w:t xml:space="preserve">ября </w:t>
      </w:r>
      <w:r w:rsidR="00BE5FEB">
        <w:rPr>
          <w:b/>
          <w:bCs/>
          <w:u w:val="single"/>
        </w:rPr>
        <w:t>2025</w:t>
      </w:r>
      <w:r>
        <w:rPr>
          <w:b/>
          <w:bCs/>
          <w:u w:val="single"/>
        </w:rPr>
        <w:t xml:space="preserve"> года</w:t>
      </w:r>
      <w:r>
        <w:t xml:space="preserve">. </w:t>
      </w:r>
    </w:p>
    <w:p w:rsidR="000A06C2" w:rsidRDefault="000A06C2">
      <w:pPr>
        <w:ind w:left="-142"/>
        <w:jc w:val="center"/>
        <w:rPr>
          <w:sz w:val="24"/>
          <w:szCs w:val="24"/>
        </w:rPr>
      </w:pPr>
    </w:p>
    <w:sectPr w:rsidR="000A06C2" w:rsidSect="0084430D">
      <w:pgSz w:w="11906" w:h="16838"/>
      <w:pgMar w:top="284" w:right="566" w:bottom="426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oNotTrackMoves/>
  <w:defaultTabStop w:val="720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0D"/>
    <w:rsid w:val="00043720"/>
    <w:rsid w:val="00092365"/>
    <w:rsid w:val="000A06C2"/>
    <w:rsid w:val="00264792"/>
    <w:rsid w:val="002C4CF6"/>
    <w:rsid w:val="00361E1F"/>
    <w:rsid w:val="00391937"/>
    <w:rsid w:val="003E02DD"/>
    <w:rsid w:val="003E5050"/>
    <w:rsid w:val="0048691A"/>
    <w:rsid w:val="00634945"/>
    <w:rsid w:val="006A6343"/>
    <w:rsid w:val="00795013"/>
    <w:rsid w:val="008359E1"/>
    <w:rsid w:val="00840497"/>
    <w:rsid w:val="0084430D"/>
    <w:rsid w:val="008D5FF1"/>
    <w:rsid w:val="009536EC"/>
    <w:rsid w:val="00992996"/>
    <w:rsid w:val="009A546C"/>
    <w:rsid w:val="009C4387"/>
    <w:rsid w:val="009E0929"/>
    <w:rsid w:val="00AC3FA5"/>
    <w:rsid w:val="00BE5FEB"/>
    <w:rsid w:val="00C5723D"/>
    <w:rsid w:val="00C614CA"/>
    <w:rsid w:val="00CF343D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9"/>
    <w:locked/>
    <w:rsid w:val="00FC6321"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Подзаголовок Знак"/>
    <w:uiPriority w:val="99"/>
    <w:locked/>
    <w:rsid w:val="00FC6321"/>
    <w:rPr>
      <w:rFonts w:ascii="Cambria" w:hAnsi="Cambria" w:cs="Cambria"/>
      <w:sz w:val="24"/>
      <w:szCs w:val="24"/>
    </w:rPr>
  </w:style>
  <w:style w:type="character" w:customStyle="1" w:styleId="-">
    <w:name w:val="Интернет-ссылка"/>
    <w:uiPriority w:val="99"/>
    <w:rsid w:val="00FC6321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FC6321"/>
    <w:rPr>
      <w:rFonts w:ascii="Cambria" w:hAnsi="Cambria"/>
      <w:sz w:val="24"/>
    </w:rPr>
  </w:style>
  <w:style w:type="character" w:styleId="a5">
    <w:name w:val="Emphasis"/>
    <w:uiPriority w:val="99"/>
    <w:qFormat/>
    <w:rsid w:val="00FC6321"/>
    <w:rPr>
      <w:rFonts w:cs="Times New Roman"/>
      <w:i/>
      <w:iCs/>
    </w:rPr>
  </w:style>
  <w:style w:type="character" w:customStyle="1" w:styleId="a6">
    <w:name w:val="Основной текст с отступом Знак"/>
    <w:uiPriority w:val="99"/>
    <w:semiHidden/>
    <w:locked/>
    <w:rsid w:val="00FC6321"/>
    <w:rPr>
      <w:rFonts w:cs="Times New Roman"/>
      <w:sz w:val="20"/>
      <w:szCs w:val="20"/>
    </w:rPr>
  </w:style>
  <w:style w:type="character" w:customStyle="1" w:styleId="a7">
    <w:name w:val="Посещённая гиперссылка"/>
    <w:uiPriority w:val="99"/>
    <w:rsid w:val="00FC6321"/>
    <w:rPr>
      <w:color w:val="800000"/>
      <w:u w:val="single"/>
    </w:rPr>
  </w:style>
  <w:style w:type="character" w:customStyle="1" w:styleId="a8">
    <w:name w:val="Основной текст Знак"/>
    <w:uiPriority w:val="99"/>
    <w:semiHidden/>
    <w:rsid w:val="00FC6321"/>
    <w:rPr>
      <w:rFonts w:cs="Times New Roman"/>
      <w:sz w:val="20"/>
      <w:szCs w:val="20"/>
    </w:rPr>
  </w:style>
  <w:style w:type="character" w:customStyle="1" w:styleId="1">
    <w:name w:val="Подзаголовок Знак1"/>
    <w:uiPriority w:val="99"/>
    <w:rsid w:val="00FC6321"/>
    <w:rPr>
      <w:rFonts w:ascii="Cambria" w:hAnsi="Cambria" w:cs="Cambria"/>
      <w:sz w:val="24"/>
      <w:szCs w:val="24"/>
    </w:rPr>
  </w:style>
  <w:style w:type="character" w:customStyle="1" w:styleId="10">
    <w:name w:val="Основной текст с отступом Знак1"/>
    <w:uiPriority w:val="99"/>
    <w:semiHidden/>
    <w:locked/>
    <w:rsid w:val="00FC6321"/>
    <w:rPr>
      <w:rFonts w:cs="Times New Roman"/>
      <w:sz w:val="20"/>
      <w:szCs w:val="20"/>
    </w:rPr>
  </w:style>
  <w:style w:type="paragraph" w:customStyle="1" w:styleId="a9">
    <w:name w:val="Заголовок"/>
    <w:basedOn w:val="a"/>
    <w:next w:val="aa"/>
    <w:uiPriority w:val="99"/>
    <w:rsid w:val="0084430D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a">
    <w:name w:val="Body Text"/>
    <w:basedOn w:val="a"/>
    <w:link w:val="12"/>
    <w:uiPriority w:val="99"/>
    <w:rsid w:val="00FC6321"/>
    <w:pPr>
      <w:spacing w:after="140" w:line="276" w:lineRule="auto"/>
    </w:pPr>
  </w:style>
  <w:style w:type="character" w:customStyle="1" w:styleId="12">
    <w:name w:val="Основной текст Знак1"/>
    <w:link w:val="aa"/>
    <w:uiPriority w:val="99"/>
    <w:semiHidden/>
    <w:locked/>
    <w:rPr>
      <w:rFonts w:cs="Times New Roman"/>
      <w:sz w:val="20"/>
      <w:szCs w:val="20"/>
    </w:rPr>
  </w:style>
  <w:style w:type="paragraph" w:styleId="ab">
    <w:name w:val="List"/>
    <w:basedOn w:val="aa"/>
    <w:uiPriority w:val="99"/>
    <w:rsid w:val="00FC6321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84430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rsid w:val="00FC6321"/>
    <w:pPr>
      <w:ind w:left="200" w:hanging="200"/>
    </w:pPr>
  </w:style>
  <w:style w:type="paragraph" w:styleId="ad">
    <w:name w:val="index heading"/>
    <w:basedOn w:val="a"/>
    <w:uiPriority w:val="99"/>
    <w:rsid w:val="00FC6321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next w:val="a"/>
    <w:link w:val="Heading1Char"/>
    <w:uiPriority w:val="99"/>
    <w:rsid w:val="00FC6321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14">
    <w:name w:val="Заголовок1"/>
    <w:basedOn w:val="a"/>
    <w:next w:val="aa"/>
    <w:uiPriority w:val="99"/>
    <w:rsid w:val="00FC6321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SubtitleChar">
    <w:name w:val="Subtitle Char"/>
    <w:basedOn w:val="a"/>
    <w:uiPriority w:val="99"/>
    <w:rsid w:val="00FC632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Subtitle"/>
    <w:basedOn w:val="a"/>
    <w:next w:val="a"/>
    <w:link w:val="2"/>
    <w:uiPriority w:val="99"/>
    <w:qFormat/>
    <w:rsid w:val="00FC6321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2">
    <w:name w:val="Подзаголовок Знак2"/>
    <w:link w:val="ae"/>
    <w:uiPriority w:val="99"/>
    <w:locked/>
    <w:rPr>
      <w:rFonts w:ascii="Cambria" w:hAnsi="Cambria" w:cs="Times New Roman"/>
      <w:sz w:val="24"/>
      <w:szCs w:val="24"/>
    </w:rPr>
  </w:style>
  <w:style w:type="paragraph" w:styleId="af">
    <w:name w:val="Body Text Indent"/>
    <w:basedOn w:val="a"/>
    <w:link w:val="20"/>
    <w:uiPriority w:val="99"/>
    <w:rsid w:val="00FC6321"/>
    <w:pPr>
      <w:ind w:firstLine="567"/>
      <w:jc w:val="both"/>
    </w:pPr>
  </w:style>
  <w:style w:type="character" w:customStyle="1" w:styleId="20">
    <w:name w:val="Основной текст с отступом Знак2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af0">
    <w:name w:val="Содержимое таблицы"/>
    <w:basedOn w:val="a"/>
    <w:uiPriority w:val="99"/>
    <w:rsid w:val="00FC6321"/>
    <w:pPr>
      <w:widowControl w:val="0"/>
      <w:suppressLineNumbers/>
      <w:suppressAutoHyphen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customStyle="1" w:styleId="af1">
    <w:name w:val="Заголовок таблицы"/>
    <w:basedOn w:val="af0"/>
    <w:uiPriority w:val="99"/>
    <w:rsid w:val="00FC6321"/>
    <w:pPr>
      <w:jc w:val="center"/>
    </w:pPr>
    <w:rPr>
      <w:b/>
      <w:bCs/>
    </w:rPr>
  </w:style>
  <w:style w:type="paragraph" w:styleId="af2">
    <w:name w:val="List Paragraph"/>
    <w:basedOn w:val="a"/>
    <w:uiPriority w:val="99"/>
    <w:qFormat/>
    <w:rsid w:val="00FC632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 3</vt:lpstr>
    </vt:vector>
  </TitlesOfParts>
  <Company>Адвокат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 3</dc:title>
  <dc:subject/>
  <dc:creator>Алексей Михайлович Попов</dc:creator>
  <cp:keywords/>
  <dc:description/>
  <cp:lastModifiedBy>rf</cp:lastModifiedBy>
  <cp:revision>18</cp:revision>
  <cp:lastPrinted>2012-04-18T14:13:00Z</cp:lastPrinted>
  <dcterms:created xsi:type="dcterms:W3CDTF">2023-08-17T05:33:00Z</dcterms:created>
  <dcterms:modified xsi:type="dcterms:W3CDTF">2025-09-23T13:56:00Z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